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令和６年度　産地生産基盤パワーアップ事業　取組予定申出書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令和６年度　産地生産基盤パワーアップ事業について、下記のとおり取組みを予定しています。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○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4"/>
        </w:rPr>
        <w:t>取組み予定者の情報</w:t>
      </w:r>
    </w:p>
    <w:tbl>
      <w:tblPr>
        <w:tblStyle w:val="21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088"/>
      </w:tblGrid>
      <w:tr>
        <w:trPr>
          <w:trHeight w:val="654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名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所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088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（できるだけ連絡のつきやすい携帯電話番号をご記入ください）</w:t>
            </w:r>
          </w:p>
        </w:tc>
      </w:tr>
      <w:tr>
        <w:trPr>
          <w:trHeight w:val="69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設置予定場所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中野市</w:t>
            </w:r>
          </w:p>
        </w:tc>
      </w:tr>
      <w:tr>
        <w:trPr>
          <w:trHeight w:val="69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設置予定場所の形態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　自己所有地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　借地（利用権設定済・今後、利用権設定予定）</w:t>
            </w:r>
          </w:p>
        </w:tc>
      </w:tr>
      <w:tr>
        <w:trPr>
          <w:trHeight w:val="4668" w:hRule="atLeast"/>
        </w:trPr>
        <w:tc>
          <w:tcPr>
            <w:tcW w:w="8926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【設置予定場所】</w:t>
            </w:r>
            <w:r>
              <w:rPr>
                <w:rFonts w:hint="eastAsia" w:ascii="ＭＳ 明朝" w:hAnsi="ＭＳ 明朝" w:eastAsia="ＭＳ 明朝"/>
                <w:sz w:val="20"/>
              </w:rPr>
              <w:t>※　記載しきれない場合は、裏面でも可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※設置予定場所の補足を行うため、枠の中に、地図の添付またはフリーハンドで、設置予定地の特定ができる内容をご記入ください。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233680</wp:posOffset>
                </wp:positionV>
                <wp:extent cx="5520690" cy="12763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52069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8.39pt;mso-position-vertical-relative:text;mso-position-horizontal-relative:text;position:absolute;height:100.5pt;mso-wrap-distance-top:0pt;width:434.7pt;mso-wrap-distance-left:9pt;margin-left:-5.5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b w:val="0"/>
          <w:sz w:val="24"/>
        </w:rPr>
        <w:t>○個人情報の取り扱い</w:t>
      </w:r>
    </w:p>
    <w:p>
      <w:pPr>
        <w:pStyle w:val="0"/>
        <w:spacing w:line="4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今回、市に申し出た内容について、内容の確認のため、必要に応じて中野市農業委員会、長野県北信農業農村支援センターなど農業関係団体に提供し、または、必要資料の提供を受けることについて、同意します。</w:t>
      </w:r>
    </w:p>
    <w:p>
      <w:pPr>
        <w:pStyle w:val="0"/>
        <w:spacing w:line="46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ゴシック" w:hAnsi="ＭＳ ゴシック" w:eastAsia="ＭＳ ゴシック"/>
          <w:b w:val="0"/>
          <w:sz w:val="24"/>
        </w:rPr>
        <w:t>名称及び代表者氏名</w:t>
      </w:r>
      <w:r>
        <w:rPr>
          <w:rFonts w:hint="eastAsia" w:ascii="ＭＳ 明朝" w:hAnsi="ＭＳ 明朝" w:eastAsia="ＭＳ 明朝"/>
          <w:b w:val="1"/>
          <w:sz w:val="24"/>
        </w:rPr>
        <w:t>　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　　　　　　　　　　　　　　　　　　　　　　</w:t>
      </w:r>
    </w:p>
    <w:sectPr>
      <w:pgSz w:w="11906" w:h="16838"/>
      <w:pgMar w:top="170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教科書体M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楷書体M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勘亭流H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ッチ体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65</Words>
  <Characters>371</Characters>
  <Application>JUST Note</Application>
  <Lines>3</Lines>
  <Paragraphs>1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H.Baba</dc:creator>
  <cp:lastModifiedBy>M.Tokutake</cp:lastModifiedBy>
  <cp:lastPrinted>2021-10-14T02:30:00Z</cp:lastPrinted>
  <dcterms:created xsi:type="dcterms:W3CDTF">2021-10-14T01:48:00Z</dcterms:created>
  <dcterms:modified xsi:type="dcterms:W3CDTF">2023-08-09T07:18:24Z</dcterms:modified>
  <cp:revision>8</cp:revision>
</cp:coreProperties>
</file>