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F5" w:rsidRPr="00351BF5" w:rsidRDefault="00351BF5" w:rsidP="00351BF5">
      <w:pPr>
        <w:ind w:firstLineChars="2400" w:firstLine="5760"/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351BF5" w:rsidRPr="00351BF5" w:rsidRDefault="00351BF5" w:rsidP="00351BF5">
      <w:pPr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/>
          <w:sz w:val="24"/>
        </w:rPr>
        <w:t xml:space="preserve"> </w:t>
      </w:r>
    </w:p>
    <w:p w:rsidR="00351BF5" w:rsidRPr="00351BF5" w:rsidRDefault="00351BF5" w:rsidP="00351BF5">
      <w:pPr>
        <w:rPr>
          <w:rFonts w:ascii="ＭＳ 明朝" w:eastAsia="ＭＳ 明朝" w:hAnsi="ＭＳ 明朝"/>
          <w:sz w:val="24"/>
        </w:rPr>
      </w:pPr>
    </w:p>
    <w:p w:rsidR="00351BF5" w:rsidRPr="00351BF5" w:rsidRDefault="00351BF5" w:rsidP="00351BF5">
      <w:pPr>
        <w:rPr>
          <w:rFonts w:ascii="ＭＳ 明朝" w:eastAsia="ＭＳ 明朝" w:hAnsi="ＭＳ 明朝"/>
          <w:sz w:val="24"/>
        </w:rPr>
      </w:pPr>
    </w:p>
    <w:p w:rsidR="00351BF5" w:rsidRPr="00351BF5" w:rsidRDefault="00351BF5" w:rsidP="00351BF5">
      <w:pPr>
        <w:ind w:firstLineChars="100" w:firstLine="240"/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 w:hint="eastAsia"/>
          <w:sz w:val="24"/>
        </w:rPr>
        <w:t>中野市長　　湯本　隆英　　あて</w:t>
      </w:r>
    </w:p>
    <w:p w:rsidR="00351BF5" w:rsidRPr="00351BF5" w:rsidRDefault="00351BF5" w:rsidP="00351BF5">
      <w:pPr>
        <w:rPr>
          <w:rFonts w:ascii="ＭＳ 明朝" w:eastAsia="ＭＳ 明朝" w:hAnsi="ＭＳ 明朝"/>
          <w:sz w:val="24"/>
        </w:rPr>
      </w:pPr>
    </w:p>
    <w:p w:rsidR="00351BF5" w:rsidRPr="00351BF5" w:rsidRDefault="00351BF5" w:rsidP="00351BF5">
      <w:pPr>
        <w:rPr>
          <w:rFonts w:ascii="ＭＳ 明朝" w:eastAsia="ＭＳ 明朝" w:hAnsi="ＭＳ 明朝"/>
          <w:sz w:val="24"/>
        </w:rPr>
      </w:pPr>
    </w:p>
    <w:p w:rsidR="00351BF5" w:rsidRPr="00351BF5" w:rsidRDefault="00351BF5" w:rsidP="00351BF5">
      <w:pPr>
        <w:ind w:firstLineChars="1900" w:firstLine="4560"/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 w:hint="eastAsia"/>
          <w:sz w:val="24"/>
        </w:rPr>
        <w:t>所在地</w:t>
      </w:r>
    </w:p>
    <w:p w:rsidR="00351BF5" w:rsidRPr="00351BF5" w:rsidRDefault="00351BF5" w:rsidP="00351BF5">
      <w:pPr>
        <w:ind w:firstLineChars="1900" w:firstLine="4560"/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 w:hint="eastAsia"/>
          <w:sz w:val="24"/>
        </w:rPr>
        <w:t>事業実施主体名</w:t>
      </w:r>
    </w:p>
    <w:p w:rsidR="00351BF5" w:rsidRPr="00351BF5" w:rsidRDefault="00351BF5" w:rsidP="00351BF5">
      <w:pPr>
        <w:ind w:firstLineChars="1900" w:firstLine="4560"/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 w:hint="eastAsia"/>
          <w:sz w:val="24"/>
        </w:rPr>
        <w:t>代表者氏名</w:t>
      </w:r>
    </w:p>
    <w:p w:rsidR="00351BF5" w:rsidRPr="00351BF5" w:rsidRDefault="00351BF5" w:rsidP="00351BF5">
      <w:pPr>
        <w:ind w:firstLineChars="1900" w:firstLine="4560"/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 w:hint="eastAsia"/>
          <w:sz w:val="24"/>
        </w:rPr>
        <w:t>電話番号</w:t>
      </w:r>
    </w:p>
    <w:p w:rsidR="00351BF5" w:rsidRPr="00351BF5" w:rsidRDefault="00351BF5" w:rsidP="00351BF5">
      <w:pPr>
        <w:ind w:firstLineChars="1900" w:firstLine="4560"/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 w:hint="eastAsia"/>
          <w:sz w:val="24"/>
        </w:rPr>
        <w:t>メールアドレス</w:t>
      </w:r>
    </w:p>
    <w:p w:rsidR="00351BF5" w:rsidRPr="00351BF5" w:rsidRDefault="00351BF5" w:rsidP="00351BF5">
      <w:pPr>
        <w:rPr>
          <w:rFonts w:ascii="ＭＳ 明朝" w:eastAsia="ＭＳ 明朝" w:hAnsi="ＭＳ 明朝"/>
          <w:sz w:val="24"/>
        </w:rPr>
      </w:pPr>
    </w:p>
    <w:p w:rsidR="00351BF5" w:rsidRPr="00351BF5" w:rsidRDefault="00351BF5" w:rsidP="00351BF5">
      <w:pPr>
        <w:rPr>
          <w:rFonts w:ascii="ＭＳ 明朝" w:eastAsia="ＭＳ 明朝" w:hAnsi="ＭＳ 明朝"/>
          <w:sz w:val="24"/>
        </w:rPr>
      </w:pPr>
    </w:p>
    <w:p w:rsidR="00351BF5" w:rsidRPr="00351BF5" w:rsidRDefault="00351BF5" w:rsidP="00351BF5">
      <w:pPr>
        <w:jc w:val="center"/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 w:hint="eastAsia"/>
          <w:sz w:val="24"/>
        </w:rPr>
        <w:t>令和</w:t>
      </w:r>
      <w:bookmarkStart w:id="0" w:name="_GoBack"/>
      <w:bookmarkEnd w:id="0"/>
      <w:r w:rsidRPr="00351BF5">
        <w:rPr>
          <w:rFonts w:ascii="ＭＳ 明朝" w:eastAsia="ＭＳ 明朝" w:hAnsi="ＭＳ 明朝" w:hint="eastAsia"/>
          <w:sz w:val="24"/>
        </w:rPr>
        <w:t>４年度　きのこ類生産資材高騰対策事業の事業要望について</w:t>
      </w:r>
    </w:p>
    <w:p w:rsidR="00351BF5" w:rsidRPr="00351BF5" w:rsidRDefault="00351BF5" w:rsidP="00351BF5">
      <w:pPr>
        <w:rPr>
          <w:rFonts w:ascii="ＭＳ 明朝" w:eastAsia="ＭＳ 明朝" w:hAnsi="ＭＳ 明朝"/>
          <w:sz w:val="24"/>
        </w:rPr>
      </w:pPr>
    </w:p>
    <w:p w:rsidR="00D34EEA" w:rsidRPr="00351BF5" w:rsidRDefault="00351BF5" w:rsidP="00351BF5">
      <w:pPr>
        <w:rPr>
          <w:rFonts w:ascii="ＭＳ 明朝" w:eastAsia="ＭＳ 明朝" w:hAnsi="ＭＳ 明朝"/>
          <w:sz w:val="24"/>
        </w:rPr>
      </w:pPr>
      <w:r w:rsidRPr="00351BF5">
        <w:rPr>
          <w:rFonts w:ascii="ＭＳ 明朝" w:eastAsia="ＭＳ 明朝" w:hAnsi="ＭＳ 明朝" w:hint="eastAsia"/>
          <w:sz w:val="24"/>
        </w:rPr>
        <w:t>令和４年度において、長野県が実施する「きのこ類生産資材高騰対策事業」を実施したいため、別紙のとおり要望します。</w:t>
      </w:r>
    </w:p>
    <w:sectPr w:rsidR="00D34EEA" w:rsidRPr="00351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5"/>
    <w:rsid w:val="00351BF5"/>
    <w:rsid w:val="00D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D7C7B"/>
  <w15:chartTrackingRefBased/>
  <w15:docId w15:val="{E29E07EF-6FBE-4AAD-9452-80A867BF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H.Baba</dc:creator>
  <cp:keywords/>
  <dc:description/>
  <cp:lastModifiedBy>H.Baba</cp:lastModifiedBy>
  <cp:revision>1</cp:revision>
  <dcterms:created xsi:type="dcterms:W3CDTF">2023-02-09T07:10:00Z</dcterms:created>
  <dcterms:modified xsi:type="dcterms:W3CDTF">2023-02-09T07:12:00Z</dcterms:modified>
</cp:coreProperties>
</file>